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E1" w:rsidRPr="007948A3" w:rsidRDefault="00B05323" w:rsidP="00B0532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14994525"/>
      <w:r>
        <w:rPr>
          <w:rFonts w:ascii="Times New Roman" w:hAnsi="Times New Roman" w:cs="Times New Roman"/>
          <w:b/>
          <w:bCs/>
          <w:sz w:val="22"/>
          <w:szCs w:val="22"/>
        </w:rPr>
        <w:t xml:space="preserve">ДЕЛОВАЯ </w:t>
      </w:r>
      <w:r w:rsidR="00CB56DB" w:rsidRPr="007948A3">
        <w:rPr>
          <w:rFonts w:ascii="Times New Roman" w:hAnsi="Times New Roman" w:cs="Times New Roman"/>
          <w:b/>
          <w:bCs/>
          <w:sz w:val="22"/>
          <w:szCs w:val="22"/>
        </w:rPr>
        <w:t>ПРОГРАММА</w:t>
      </w:r>
    </w:p>
    <w:p w:rsidR="00A413C8" w:rsidRDefault="00960C2F" w:rsidP="005713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Всероссийского конкурса среди мастеров производственного обучения профессиональных образовательных организаций Российской Федерации</w:t>
      </w:r>
    </w:p>
    <w:p w:rsidR="002725F1" w:rsidRPr="007948A3" w:rsidRDefault="002725F1" w:rsidP="005713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«Мастер года» </w:t>
      </w:r>
    </w:p>
    <w:bookmarkEnd w:id="0"/>
    <w:p w:rsidR="00CA27AA" w:rsidRDefault="00CA27AA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4"/>
        <w:gridCol w:w="1417"/>
        <w:gridCol w:w="710"/>
        <w:gridCol w:w="2410"/>
        <w:gridCol w:w="425"/>
        <w:gridCol w:w="1843"/>
        <w:gridCol w:w="283"/>
        <w:gridCol w:w="3544"/>
        <w:gridCol w:w="2835"/>
      </w:tblGrid>
      <w:tr w:rsidR="0084775C" w:rsidRPr="009353A5" w:rsidTr="00F92877">
        <w:trPr>
          <w:trHeight w:val="306"/>
        </w:trPr>
        <w:tc>
          <w:tcPr>
            <w:tcW w:w="15021" w:type="dxa"/>
            <w:gridSpan w:val="9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A413C8" w:rsidP="00A143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sz w:val="18"/>
                <w:szCs w:val="18"/>
              </w:rPr>
              <w:br w:type="page"/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 октября 2022 г.</w:t>
            </w:r>
            <w:r w:rsidR="00A143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(суббота, день </w:t>
            </w:r>
            <w:r w:rsidR="002725F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84775C" w:rsidRPr="009353A5" w:rsidTr="00F92877">
        <w:trPr>
          <w:trHeight w:val="164"/>
        </w:trPr>
        <w:tc>
          <w:tcPr>
            <w:tcW w:w="1554" w:type="dxa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Время </w:t>
            </w:r>
          </w:p>
        </w:tc>
        <w:tc>
          <w:tcPr>
            <w:tcW w:w="10632" w:type="dxa"/>
            <w:gridSpan w:val="7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МВЦ «Екатеринбург – ЭКСПО»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</w:tr>
      <w:tr w:rsidR="0084775C" w:rsidRPr="009353A5" w:rsidTr="00F92877">
        <w:trPr>
          <w:trHeight w:val="235"/>
        </w:trPr>
        <w:tc>
          <w:tcPr>
            <w:tcW w:w="15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09.00-10:00</w:t>
            </w:r>
          </w:p>
        </w:tc>
        <w:tc>
          <w:tcPr>
            <w:tcW w:w="10632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Сбор участников деловой программы, встреча спикеров, модераторов</w:t>
            </w:r>
            <w:r w:rsidR="000D27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регистрация,</w:t>
            </w:r>
            <w:r w:rsidR="00A143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Кофе-Брейк.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Холл</w:t>
            </w:r>
          </w:p>
        </w:tc>
      </w:tr>
      <w:tr w:rsidR="00022C07" w:rsidRPr="009353A5" w:rsidTr="00F92877">
        <w:trPr>
          <w:trHeight w:val="167"/>
        </w:trPr>
        <w:tc>
          <w:tcPr>
            <w:tcW w:w="1554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  <w:tc>
          <w:tcPr>
            <w:tcW w:w="1417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Зал 1</w:t>
            </w:r>
          </w:p>
        </w:tc>
        <w:tc>
          <w:tcPr>
            <w:tcW w:w="3545" w:type="dxa"/>
            <w:gridSpan w:val="3"/>
            <w:shd w:val="clear" w:color="auto" w:fill="DEEAF6" w:themeFill="accent5" w:themeFillTint="33"/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2</w:t>
            </w:r>
          </w:p>
        </w:tc>
        <w:tc>
          <w:tcPr>
            <w:tcW w:w="2126" w:type="dxa"/>
            <w:gridSpan w:val="2"/>
            <w:shd w:val="clear" w:color="auto" w:fill="DEEAF6" w:themeFill="accent5" w:themeFillTint="33"/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3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4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Большой зал</w:t>
            </w:r>
          </w:p>
        </w:tc>
      </w:tr>
      <w:tr w:rsidR="00022C07" w:rsidRPr="009353A5" w:rsidTr="00F92877">
        <w:trPr>
          <w:trHeight w:val="1689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0:00-11:20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Сессия для федеральных учебно-методических объединений </w:t>
            </w:r>
          </w:p>
          <w:p w:rsidR="002A0A31" w:rsidRPr="00C36241" w:rsidRDefault="002A0A31" w:rsidP="004D32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Казакова И.С., ИРПО</w:t>
            </w:r>
          </w:p>
        </w:tc>
        <w:tc>
          <w:tcPr>
            <w:tcW w:w="3545" w:type="dxa"/>
            <w:gridSpan w:val="3"/>
            <w:shd w:val="clear" w:color="auto" w:fill="FFFFFF" w:themeFill="background1"/>
            <w:vAlign w:val="center"/>
          </w:tcPr>
          <w:p w:rsidR="00022C07" w:rsidRPr="00C36241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Сессия Российского государственного профессионального педагогического университета</w:t>
            </w: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  <w:p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Коваленко Е.Н., </w:t>
            </w:r>
          </w:p>
          <w:p w:rsidR="00022C07" w:rsidRPr="007136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B11F29" w:rsidRPr="00B11F29" w:rsidRDefault="00B11F29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"Soft skills наставник" </w:t>
            </w:r>
          </w:p>
          <w:p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содружестве со Всероссийским студенческим союзом)</w:t>
            </w:r>
          </w:p>
          <w:p w:rsidR="00117FA0" w:rsidRPr="00AE3F36" w:rsidRDefault="00117FA0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1</w:t>
            </w:r>
          </w:p>
          <w:p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Железникова К.В., </w:t>
            </w:r>
          </w:p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D3947" w:rsidRDefault="00DD3947" w:rsidP="00A143A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«Российские Студенческие Отряды» - старт в будущее»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:rsidR="00DD3947" w:rsidRDefault="00DD3947" w:rsidP="00DD394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Яблокова Анна Владимировна,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br/>
              <w:t>МООО «РСО»</w:t>
            </w:r>
          </w:p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022C07" w:rsidRPr="00AE3F36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Заседание межрегионального совета Уральского федерального округа</w:t>
            </w:r>
          </w:p>
          <w:p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Шавалиев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А.Н.,</w:t>
            </w:r>
          </w:p>
          <w:p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022C07" w:rsidRPr="009353A5" w:rsidRDefault="00022C07" w:rsidP="00A143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07" w:rsidRPr="009353A5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C07" w:rsidRP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Панельная дискуссия:</w:t>
            </w:r>
          </w:p>
          <w:p w:rsidR="00022C07" w:rsidRP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«Формирование профсообщества»</w:t>
            </w:r>
          </w:p>
          <w:p w:rsid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C07" w:rsidRPr="009353A5" w:rsidRDefault="00022C07" w:rsidP="00155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FA3C5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Комарницкая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Е.А., ИРПО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D3947" w:rsidRPr="00A143AE" w:rsidRDefault="00DD3947" w:rsidP="00DD394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Сессия</w:t>
            </w:r>
          </w:p>
          <w:p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«От студента до мастера: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инклюзия в СПО»</w:t>
            </w:r>
          </w:p>
          <w:p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ФМЦИО и  НЦ «Абилимпикс», </w:t>
            </w:r>
          </w:p>
          <w:p w:rsidR="00022C0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br/>
              <w:t xml:space="preserve">Отв. Макеева Д.Р.,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775C" w:rsidRPr="009353A5" w:rsidTr="00F92877">
        <w:trPr>
          <w:trHeight w:val="157"/>
        </w:trPr>
        <w:tc>
          <w:tcPr>
            <w:tcW w:w="1554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13:00-13:30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Перерыв. Кофе-Брейк.</w:t>
            </w:r>
          </w:p>
        </w:tc>
      </w:tr>
      <w:tr w:rsidR="00DD3947" w:rsidRPr="009353A5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:30 – 17.3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3947" w:rsidRP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94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Церемония закрытия Всероссийского конкурса «Мастер года»</w:t>
            </w:r>
          </w:p>
        </w:tc>
      </w:tr>
      <w:tr w:rsidR="00DD3947" w:rsidRPr="009353A5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18.00-20.00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885B2D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Рефлексивная сессия с участниками Всероссийского конкурса «Мастер года»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(зал 2.1.) </w:t>
            </w:r>
          </w:p>
          <w:p w:rsidR="00DD3947" w:rsidRPr="00B11F29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Шишкин Е.А., ИРПО</w:t>
            </w:r>
          </w:p>
        </w:tc>
      </w:tr>
      <w:tr w:rsidR="00DD3947" w:rsidRPr="009353A5" w:rsidTr="00F92877">
        <w:trPr>
          <w:trHeight w:val="346"/>
        </w:trPr>
        <w:tc>
          <w:tcPr>
            <w:tcW w:w="15021" w:type="dxa"/>
            <w:gridSpan w:val="9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Центр опережающей профессиональной подготовки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Свердловской области</w:t>
            </w:r>
          </w:p>
        </w:tc>
      </w:tr>
      <w:tr w:rsidR="00DD3947" w:rsidRPr="003848D1" w:rsidTr="00F92877">
        <w:trPr>
          <w:trHeight w:val="167"/>
        </w:trPr>
        <w:tc>
          <w:tcPr>
            <w:tcW w:w="1554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  <w:tc>
          <w:tcPr>
            <w:tcW w:w="2127" w:type="dxa"/>
            <w:gridSpan w:val="2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Лекторий 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Медиазона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Аудитория- трансформер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Коворкинг </w:t>
            </w:r>
          </w:p>
        </w:tc>
      </w:tr>
      <w:tr w:rsidR="00DD3947" w:rsidRPr="003848D1" w:rsidTr="00F92877">
        <w:trPr>
          <w:trHeight w:val="993"/>
        </w:trPr>
        <w:tc>
          <w:tcPr>
            <w:tcW w:w="155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12.30-14.00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Проектная сессия «СПО как экосистема: студенты, кадры, бизнес, возможности» 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Железникова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К.В., ИРПО,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Нетология</w:t>
            </w:r>
            <w:proofErr w:type="spellEnd"/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DD3947" w:rsidRPr="00117FA0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Дискуссионный клуб</w:t>
            </w:r>
          </w:p>
          <w:p w:rsidR="00DD3947" w:rsidRPr="00117FA0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Является ли ЦОПП акселератором бизнеса? Особенности взаимодействия.</w:t>
            </w:r>
          </w:p>
          <w:p w:rsidR="00DD3947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DD3947" w:rsidRPr="00117FA0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 Иванченко В.М., Калугин Д.С., ИРПО</w:t>
            </w:r>
          </w:p>
          <w:p w:rsidR="00DD3947" w:rsidRPr="003848D1" w:rsidRDefault="00DD3947" w:rsidP="00DD3947">
            <w:pPr>
              <w:ind w:right="139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Профстарт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«О профессии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 первых уст» 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Отв. Бурганова Е.Н., ЦОПП Свердловской области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Творческая мастерская</w:t>
            </w: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«Фантазируй – воплощай» 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первых навыков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(Графический дизайн,  Промышленный дизайн, Сварочные технологии)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947" w:rsidRPr="00790256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Переменка «О профессиях с юмором»</w:t>
            </w:r>
          </w:p>
          <w:p w:rsidR="00DD3947" w:rsidRPr="00790256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«Спроси меня!» - общение с </w:t>
            </w:r>
            <w:proofErr w:type="spellStart"/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РобоЦОППом</w:t>
            </w:r>
            <w:proofErr w:type="spellEnd"/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Котусов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С.А., ЦОПП Свердловской области</w:t>
            </w:r>
          </w:p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Истории успеха </w:t>
            </w: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«Я – предприниматель» </w:t>
            </w: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(ФП «Содействие занятости») </w:t>
            </w:r>
          </w:p>
          <w:p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Зенкова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Е.Н., ЦОПП Свердловской области</w:t>
            </w:r>
          </w:p>
        </w:tc>
      </w:tr>
      <w:tr w:rsidR="00DD3947" w:rsidRPr="003848D1" w:rsidTr="00F92877">
        <w:trPr>
          <w:trHeight w:val="346"/>
        </w:trPr>
        <w:tc>
          <w:tcPr>
            <w:tcW w:w="155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F4B083" w:themeFill="accent2" w:themeFillTint="99"/>
            <w:vAlign w:val="center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3947" w:rsidRPr="00790256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Зона мастер-классов   </w:t>
            </w:r>
          </w:p>
          <w:p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Отв.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Эльснер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Е.В. </w:t>
            </w: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ЦОПП Свердловской области</w:t>
            </w:r>
          </w:p>
        </w:tc>
      </w:tr>
    </w:tbl>
    <w:p w:rsidR="0055295F" w:rsidRDefault="0055295F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0"/>
        <w:gridCol w:w="3120"/>
        <w:gridCol w:w="2551"/>
        <w:gridCol w:w="2977"/>
        <w:gridCol w:w="3118"/>
        <w:gridCol w:w="1985"/>
      </w:tblGrid>
      <w:tr w:rsidR="007136A5" w:rsidRPr="005713FF" w:rsidTr="0060432F">
        <w:trPr>
          <w:trHeight w:val="39"/>
        </w:trPr>
        <w:tc>
          <w:tcPr>
            <w:tcW w:w="15021" w:type="dxa"/>
            <w:gridSpan w:val="6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36A5" w:rsidRPr="00685D5D" w:rsidRDefault="007136A5" w:rsidP="00685D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13FF">
              <w:rPr>
                <w:sz w:val="20"/>
                <w:szCs w:val="20"/>
              </w:rPr>
              <w:br w:type="page"/>
            </w:r>
            <w:r w:rsidRPr="00571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октября 2022 г.</w:t>
            </w:r>
            <w:r w:rsidR="00685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(воскресенье)</w:t>
            </w:r>
          </w:p>
        </w:tc>
      </w:tr>
      <w:tr w:rsidR="007136A5" w:rsidRPr="005713FF" w:rsidTr="00AE4ABE">
        <w:trPr>
          <w:trHeight w:val="39"/>
        </w:trPr>
        <w:tc>
          <w:tcPr>
            <w:tcW w:w="15021" w:type="dxa"/>
            <w:gridSpan w:val="6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36A5" w:rsidRPr="00685D5D" w:rsidRDefault="007136A5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МВЦ «Екатеринбург – ЭКСПО»</w:t>
            </w:r>
          </w:p>
        </w:tc>
      </w:tr>
      <w:tr w:rsidR="002017B2" w:rsidRPr="007948A3" w:rsidTr="0036641E">
        <w:trPr>
          <w:trHeight w:val="306"/>
        </w:trPr>
        <w:tc>
          <w:tcPr>
            <w:tcW w:w="1270" w:type="dxa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17B2" w:rsidRPr="007948A3" w:rsidRDefault="002017B2" w:rsidP="004E08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Время </w:t>
            </w:r>
          </w:p>
        </w:tc>
        <w:tc>
          <w:tcPr>
            <w:tcW w:w="3120" w:type="dxa"/>
            <w:shd w:val="clear" w:color="auto" w:fill="D9E2F3" w:themeFill="accent1" w:themeFillTint="33"/>
            <w:vAlign w:val="center"/>
          </w:tcPr>
          <w:p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017B2" w:rsidRPr="0004224B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5</w:t>
            </w:r>
          </w:p>
        </w:tc>
      </w:tr>
      <w:tr w:rsidR="002017B2" w:rsidRPr="007948A3" w:rsidTr="0036641E">
        <w:trPr>
          <w:trHeight w:val="533"/>
        </w:trPr>
        <w:tc>
          <w:tcPr>
            <w:tcW w:w="127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тематика</w:t>
            </w:r>
          </w:p>
        </w:tc>
        <w:tc>
          <w:tcPr>
            <w:tcW w:w="3120" w:type="dxa"/>
            <w:shd w:val="clear" w:color="auto" w:fill="FFF2CC" w:themeFill="accent4" w:themeFillTint="33"/>
            <w:vAlign w:val="center"/>
          </w:tcPr>
          <w:p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Перспективные технологии СПО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2017B2" w:rsidRPr="007948A3" w:rsidRDefault="00090045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Развитие навыков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2017B2" w:rsidRPr="007948A3" w:rsidRDefault="00E6376D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2017B2" w:rsidRPr="00186E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аставничество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развитие внеучебной деятельности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Конкурентоспособность СПО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2017B2" w:rsidRPr="0004224B" w:rsidRDefault="002017B2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20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Управление карьерой</w:t>
            </w:r>
          </w:p>
        </w:tc>
      </w:tr>
      <w:tr w:rsidR="004909F0" w:rsidRPr="007948A3" w:rsidTr="0036641E">
        <w:trPr>
          <w:trHeight w:val="1900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0:00-11:20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90256" w:rsidRDefault="00790256" w:rsidP="007902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Панельная дискуссия</w:t>
            </w:r>
          </w:p>
          <w:p w:rsidR="004909F0" w:rsidRDefault="00790256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4909F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СПО и реальный сектор экономики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:rsidR="004909F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117FA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0256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Практикум по эффективным коммуникациям </w:t>
            </w:r>
          </w:p>
          <w:p w:rsidR="004909F0" w:rsidRPr="00790256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«Успешная деловая встреча: раз и навсегда!»</w:t>
            </w:r>
          </w:p>
          <w:p w:rsidR="004909F0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09F0" w:rsidRDefault="004909F0" w:rsidP="00816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7313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Железникова К.В., ИРПО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4909F0" w:rsidRPr="00FB422E" w:rsidRDefault="004909F0" w:rsidP="00117F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36641E" w:rsidRPr="00B11F29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"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Soft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7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S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kills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наставник" </w:t>
            </w:r>
          </w:p>
          <w:p w:rsidR="0036641E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содружестве со Всероссийским студенческим союзом)</w:t>
            </w:r>
          </w:p>
          <w:p w:rsidR="0036641E" w:rsidRPr="00AE3F36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2</w:t>
            </w:r>
          </w:p>
          <w:p w:rsidR="004909F0" w:rsidRPr="009353A5" w:rsidRDefault="004909F0" w:rsidP="002017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09F0" w:rsidRPr="00117FA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Железникова К.В., ИРПО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E6F5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Мастер</w:t>
            </w:r>
            <w:r w:rsid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CE6F5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  <w:t>«СПО проектирует будущее»</w:t>
            </w:r>
          </w:p>
          <w:p w:rsid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117FA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  <w:p w:rsidR="004909F0" w:rsidRPr="007948A3" w:rsidRDefault="004909F0" w:rsidP="008E59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D80E36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Мастер-классы</w:t>
            </w:r>
            <w:r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80E36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4909F0"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Российские Студенческие Отряды» - старт в будущее» </w:t>
            </w:r>
          </w:p>
          <w:p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7948A3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Яблокова Анна Владимировна, МООО «РСО»</w:t>
            </w:r>
          </w:p>
          <w:p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9353A5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09F0" w:rsidRPr="007948A3" w:rsidTr="0036641E">
        <w:trPr>
          <w:trHeight w:val="1800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1" w:name="_Hlk114829152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Панельная дискуссия</w:t>
            </w:r>
          </w:p>
          <w:p w:rsidR="004909F0" w:rsidRPr="00790256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«Практика использования технологического оборудования </w:t>
            </w:r>
            <w:r w:rsid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 образовании»</w:t>
            </w:r>
            <w:bookmarkEnd w:id="1"/>
          </w:p>
          <w:p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117FA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Д.С, ИРПО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bookmarkStart w:id="2" w:name="_GoBack"/>
            <w:bookmarkEnd w:id="2"/>
            <w:r w:rsidRPr="0017636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Сессия от партнера (ТМК)</w:t>
            </w:r>
          </w:p>
          <w:p w:rsidR="00C777D5" w:rsidRPr="0017636B" w:rsidRDefault="00C777D5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Профессиональное развитие в крупной компании</w:t>
            </w:r>
          </w:p>
          <w:p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bookmarkStart w:id="3" w:name="_Hlk115015699"/>
            <w:r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Коваленко Е.Н.,</w:t>
            </w:r>
          </w:p>
          <w:p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3C6D97" w:rsidRDefault="003C6D97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:rsidR="003C6D97" w:rsidRPr="00117FA0" w:rsidRDefault="003C6D97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bookmarkEnd w:id="3"/>
          <w:p w:rsidR="004909F0" w:rsidRPr="00CC58A8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909F0" w:rsidRPr="00D80E36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Проектная </w:t>
            </w:r>
            <w:r w:rsid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ессия </w:t>
            </w:r>
          </w:p>
          <w:p w:rsidR="004909F0" w:rsidRPr="00D80E36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«Город будущего»</w:t>
            </w:r>
          </w:p>
          <w:p w:rsidR="004909F0" w:rsidRDefault="004909F0" w:rsidP="00D80E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909F0" w:rsidRDefault="004909F0" w:rsidP="00D80E3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  <w:p w:rsidR="004909F0" w:rsidRPr="007948A3" w:rsidRDefault="004909F0" w:rsidP="00CE6F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909F0" w:rsidRPr="009353A5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09F0" w:rsidRPr="007948A3" w:rsidTr="0036641E">
        <w:trPr>
          <w:trHeight w:val="779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13:30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4" w:name="_Hlk114829162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Питч-сессия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Нетология</w:t>
            </w:r>
            <w:proofErr w:type="spellEnd"/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IT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-технологии </w:t>
            </w:r>
            <w:r w:rsid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 образовании»</w:t>
            </w:r>
          </w:p>
          <w:bookmarkEnd w:id="4"/>
          <w:p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36641E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664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Д.С, ИРПО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Митап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«Технологии формирования личного бренда»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  <w:p w:rsidR="004909F0" w:rsidRDefault="004909F0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7948A3" w:rsidRDefault="004909F0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Железникова К.В., ИРПО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09F0" w:rsidRPr="00155124" w:rsidRDefault="00D80E36" w:rsidP="00E637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Творческая мастерская «</w:t>
            </w:r>
            <w:r w:rsidR="004909F0" w:rsidRPr="001551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Воспитательный потенциал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="004909F0" w:rsidRPr="001551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 СПО: формирование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профессионала»</w:t>
            </w:r>
          </w:p>
          <w:p w:rsidR="004909F0" w:rsidRDefault="004909F0" w:rsidP="00E637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4909F0" w:rsidRPr="004909F0" w:rsidRDefault="004909F0" w:rsidP="00E6376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bookmarkStart w:id="5" w:name="_Hlk115015888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Мыскина Е.С., </w:t>
            </w:r>
            <w:bookmarkEnd w:id="5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909F0" w:rsidRPr="007948A3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E36" w:rsidRPr="007948A3" w:rsidTr="00D80E36">
        <w:trPr>
          <w:trHeight w:val="183"/>
        </w:trPr>
        <w:tc>
          <w:tcPr>
            <w:tcW w:w="1270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66" w:type="dxa"/>
            <w:gridSpan w:val="4"/>
            <w:shd w:val="clear" w:color="auto" w:fill="D0CECE" w:themeFill="background2" w:themeFillShade="E6"/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Перерыв. Кофе-Брейк.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E36" w:rsidRPr="007948A3" w:rsidTr="00D80E36">
        <w:trPr>
          <w:trHeight w:val="343"/>
        </w:trPr>
        <w:tc>
          <w:tcPr>
            <w:tcW w:w="127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66" w:type="dxa"/>
            <w:gridSpan w:val="4"/>
            <w:shd w:val="clear" w:color="auto" w:fill="DEEAF6" w:themeFill="accent5" w:themeFillTint="33"/>
            <w:vAlign w:val="center"/>
          </w:tcPr>
          <w:p w:rsidR="00D80E36" w:rsidRPr="009353A5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</w:tr>
      <w:tr w:rsidR="00D80E36" w:rsidRPr="007948A3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6" w:name="_Hlk115016013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Тренинг: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«Конкуренция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VS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кооперация? Траектории развития внебюджетной деятельности в СПО»</w:t>
            </w:r>
            <w:bookmarkEnd w:id="6"/>
          </w:p>
          <w:p w:rsidR="00D80E36" w:rsidRPr="004909F0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</w:t>
            </w: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bookmarkStart w:id="7" w:name="_Hlk115016037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Кох Наталья Васильевна, ФГБОУ ДПО «Институт развития профессионального образования»</w:t>
            </w:r>
            <w:bookmarkEnd w:id="7"/>
          </w:p>
        </w:tc>
        <w:tc>
          <w:tcPr>
            <w:tcW w:w="1985" w:type="dxa"/>
            <w:shd w:val="clear" w:color="auto" w:fill="D9E2F3" w:themeFill="accent1" w:themeFillTint="33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Большой зал</w:t>
            </w:r>
          </w:p>
        </w:tc>
      </w:tr>
      <w:tr w:rsidR="00D80E36" w:rsidRPr="007948A3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весь день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остижени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Фудкорт</w:t>
            </w:r>
            <w:proofErr w:type="spellEnd"/>
          </w:p>
          <w:p w:rsidR="00B443FD" w:rsidRPr="00D80E36" w:rsidRDefault="00B443FD" w:rsidP="000160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Холл </w:t>
            </w:r>
          </w:p>
        </w:tc>
      </w:tr>
      <w:tr w:rsidR="000160CD" w:rsidRPr="007948A3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60CD" w:rsidRDefault="00120897" w:rsidP="00682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6828F4" w:rsidRPr="00682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ru-RU"/>
              </w:rPr>
              <w:t>4</w:t>
            </w:r>
            <w:r w:rsidR="006828F4" w:rsidRPr="00682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.30-17</w:t>
            </w:r>
            <w:r w:rsidRPr="00682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.00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:rsidR="006828F4" w:rsidRDefault="006828F4" w:rsidP="006828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</w:t>
            </w:r>
            <w:r w:rsidR="00C777D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астер-классы от ООО «</w:t>
            </w:r>
            <w:proofErr w:type="spellStart"/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Веллтекс</w:t>
            </w:r>
            <w:proofErr w:type="spellEnd"/>
            <w:r w:rsidR="00C777D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Иваново»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по пошиву футболки, вышивк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на изделиях (ткани, </w:t>
            </w:r>
            <w:proofErr w:type="spellStart"/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шопперах</w:t>
            </w:r>
            <w:proofErr w:type="spellEnd"/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0160CD" w:rsidRPr="00D80E36" w:rsidRDefault="006828F4" w:rsidP="00682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Калугин, Д.С.,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Прибавченков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Е.Д., </w:t>
            </w: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ФГБОУ ДПО «Институт развития профессионального образования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0160CD" w:rsidRDefault="000160CD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</w:p>
        </w:tc>
      </w:tr>
      <w:tr w:rsidR="00D80E36" w:rsidRPr="007948A3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17.00-17.30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Церемония подписания соглашений</w:t>
            </w:r>
          </w:p>
          <w:p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Отв.: Железникова К.В., ФГБОУ ДПО «Институт развития профессионального образования»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6641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Холл, сцена</w:t>
            </w:r>
          </w:p>
        </w:tc>
      </w:tr>
      <w:tr w:rsidR="00D80E36" w:rsidRPr="007948A3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20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-21.00</w:t>
            </w:r>
          </w:p>
          <w:p w:rsidR="00D80E36" w:rsidRPr="005713FF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Торжественная церемония, посвященная празднованию Дня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D80E36" w:rsidRPr="005713FF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Отв.: Шишкин Е.А.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Прибавченков Е.Д., </w:t>
            </w: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ФГБОУ ДПО «Институт развития профессионального образования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D80E36" w:rsidRPr="0036641E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Концертный зал</w:t>
            </w:r>
          </w:p>
        </w:tc>
      </w:tr>
    </w:tbl>
    <w:p w:rsidR="00F93482" w:rsidRPr="006B2634" w:rsidRDefault="00F93482" w:rsidP="0036641E">
      <w:pPr>
        <w:jc w:val="center"/>
        <w:rPr>
          <w:rFonts w:ascii="Times New Roman" w:hAnsi="Times New Roman" w:cs="Times New Roman"/>
        </w:rPr>
      </w:pPr>
    </w:p>
    <w:sectPr w:rsidR="00F93482" w:rsidRPr="006B2634" w:rsidSect="00414420">
      <w:pgSz w:w="16840" w:h="1190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D4E"/>
    <w:multiLevelType w:val="hybridMultilevel"/>
    <w:tmpl w:val="3850C904"/>
    <w:lvl w:ilvl="0" w:tplc="E5C09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D685A"/>
    <w:multiLevelType w:val="hybridMultilevel"/>
    <w:tmpl w:val="CEE84102"/>
    <w:lvl w:ilvl="0" w:tplc="40BAA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82"/>
    <w:rsid w:val="000160CD"/>
    <w:rsid w:val="00022C07"/>
    <w:rsid w:val="00032FB2"/>
    <w:rsid w:val="00036D8C"/>
    <w:rsid w:val="0004224B"/>
    <w:rsid w:val="000469F4"/>
    <w:rsid w:val="00064954"/>
    <w:rsid w:val="00067FDA"/>
    <w:rsid w:val="00070BA2"/>
    <w:rsid w:val="000729D1"/>
    <w:rsid w:val="00090045"/>
    <w:rsid w:val="000A4E05"/>
    <w:rsid w:val="000A7869"/>
    <w:rsid w:val="000D2761"/>
    <w:rsid w:val="000E4991"/>
    <w:rsid w:val="000F4360"/>
    <w:rsid w:val="00102C4D"/>
    <w:rsid w:val="001105C3"/>
    <w:rsid w:val="00117FA0"/>
    <w:rsid w:val="00120897"/>
    <w:rsid w:val="00131A9A"/>
    <w:rsid w:val="00131DD3"/>
    <w:rsid w:val="00142F4A"/>
    <w:rsid w:val="001451C0"/>
    <w:rsid w:val="00155124"/>
    <w:rsid w:val="00160AA0"/>
    <w:rsid w:val="001638A1"/>
    <w:rsid w:val="0017636B"/>
    <w:rsid w:val="00186E21"/>
    <w:rsid w:val="00197B1B"/>
    <w:rsid w:val="001A13F7"/>
    <w:rsid w:val="001B2926"/>
    <w:rsid w:val="001B476D"/>
    <w:rsid w:val="001D6C83"/>
    <w:rsid w:val="001E0BBD"/>
    <w:rsid w:val="001F047A"/>
    <w:rsid w:val="001F722C"/>
    <w:rsid w:val="002017B2"/>
    <w:rsid w:val="00205361"/>
    <w:rsid w:val="00213781"/>
    <w:rsid w:val="002212E5"/>
    <w:rsid w:val="00250667"/>
    <w:rsid w:val="002725F1"/>
    <w:rsid w:val="00276B1D"/>
    <w:rsid w:val="00283F5F"/>
    <w:rsid w:val="00286D51"/>
    <w:rsid w:val="00287830"/>
    <w:rsid w:val="002A0A31"/>
    <w:rsid w:val="002C6086"/>
    <w:rsid w:val="002D7CE6"/>
    <w:rsid w:val="00314E1E"/>
    <w:rsid w:val="003161C9"/>
    <w:rsid w:val="0032102F"/>
    <w:rsid w:val="003245FC"/>
    <w:rsid w:val="003513B6"/>
    <w:rsid w:val="00351D30"/>
    <w:rsid w:val="00355697"/>
    <w:rsid w:val="0036641E"/>
    <w:rsid w:val="003848D1"/>
    <w:rsid w:val="003965C5"/>
    <w:rsid w:val="003C0201"/>
    <w:rsid w:val="003C2D2C"/>
    <w:rsid w:val="003C6D97"/>
    <w:rsid w:val="003D0345"/>
    <w:rsid w:val="003D1C0C"/>
    <w:rsid w:val="003D29C6"/>
    <w:rsid w:val="003D4849"/>
    <w:rsid w:val="00401513"/>
    <w:rsid w:val="00412AEA"/>
    <w:rsid w:val="00414420"/>
    <w:rsid w:val="00414AD0"/>
    <w:rsid w:val="00436225"/>
    <w:rsid w:val="00442056"/>
    <w:rsid w:val="00447676"/>
    <w:rsid w:val="00453B4C"/>
    <w:rsid w:val="00464123"/>
    <w:rsid w:val="00473BB0"/>
    <w:rsid w:val="00486C9C"/>
    <w:rsid w:val="004909F0"/>
    <w:rsid w:val="004940BA"/>
    <w:rsid w:val="004A2F9C"/>
    <w:rsid w:val="004C24E3"/>
    <w:rsid w:val="004C766F"/>
    <w:rsid w:val="004D0C56"/>
    <w:rsid w:val="004D3275"/>
    <w:rsid w:val="004D3530"/>
    <w:rsid w:val="004E33A4"/>
    <w:rsid w:val="004F2DC7"/>
    <w:rsid w:val="00506983"/>
    <w:rsid w:val="005222A0"/>
    <w:rsid w:val="0054240F"/>
    <w:rsid w:val="0055295F"/>
    <w:rsid w:val="00561E5C"/>
    <w:rsid w:val="005713FF"/>
    <w:rsid w:val="0058160B"/>
    <w:rsid w:val="005856C7"/>
    <w:rsid w:val="005A0393"/>
    <w:rsid w:val="005A1C62"/>
    <w:rsid w:val="005B4543"/>
    <w:rsid w:val="005D5883"/>
    <w:rsid w:val="005F6572"/>
    <w:rsid w:val="006115FF"/>
    <w:rsid w:val="006130A2"/>
    <w:rsid w:val="00621EA5"/>
    <w:rsid w:val="00653449"/>
    <w:rsid w:val="00664998"/>
    <w:rsid w:val="006828F4"/>
    <w:rsid w:val="00685D5D"/>
    <w:rsid w:val="006A3C44"/>
    <w:rsid w:val="006B2634"/>
    <w:rsid w:val="006B4CDE"/>
    <w:rsid w:val="006B7172"/>
    <w:rsid w:val="006D113A"/>
    <w:rsid w:val="006E4149"/>
    <w:rsid w:val="006F1B0E"/>
    <w:rsid w:val="007030A9"/>
    <w:rsid w:val="007136A5"/>
    <w:rsid w:val="007151A8"/>
    <w:rsid w:val="007338A3"/>
    <w:rsid w:val="0076426C"/>
    <w:rsid w:val="00773AF7"/>
    <w:rsid w:val="00790256"/>
    <w:rsid w:val="007948A3"/>
    <w:rsid w:val="007A136B"/>
    <w:rsid w:val="007A2891"/>
    <w:rsid w:val="007D6FB3"/>
    <w:rsid w:val="007E12CD"/>
    <w:rsid w:val="007F3631"/>
    <w:rsid w:val="00816564"/>
    <w:rsid w:val="00826A8D"/>
    <w:rsid w:val="00844B52"/>
    <w:rsid w:val="00847391"/>
    <w:rsid w:val="0084775C"/>
    <w:rsid w:val="00864726"/>
    <w:rsid w:val="0086745D"/>
    <w:rsid w:val="00885B2D"/>
    <w:rsid w:val="00891DC7"/>
    <w:rsid w:val="00893744"/>
    <w:rsid w:val="00895AF5"/>
    <w:rsid w:val="00897B6A"/>
    <w:rsid w:val="008B3FAE"/>
    <w:rsid w:val="008D7590"/>
    <w:rsid w:val="008E5904"/>
    <w:rsid w:val="008F3A89"/>
    <w:rsid w:val="00911071"/>
    <w:rsid w:val="00924428"/>
    <w:rsid w:val="009353A5"/>
    <w:rsid w:val="00960C2F"/>
    <w:rsid w:val="00966928"/>
    <w:rsid w:val="009752EC"/>
    <w:rsid w:val="0097777B"/>
    <w:rsid w:val="00985896"/>
    <w:rsid w:val="0098642A"/>
    <w:rsid w:val="00986493"/>
    <w:rsid w:val="009B7DD2"/>
    <w:rsid w:val="009E11C4"/>
    <w:rsid w:val="009E3A4B"/>
    <w:rsid w:val="00A03901"/>
    <w:rsid w:val="00A049E0"/>
    <w:rsid w:val="00A143AE"/>
    <w:rsid w:val="00A413C8"/>
    <w:rsid w:val="00A41B9C"/>
    <w:rsid w:val="00A6707E"/>
    <w:rsid w:val="00A7526D"/>
    <w:rsid w:val="00A77565"/>
    <w:rsid w:val="00A86FC4"/>
    <w:rsid w:val="00AA48C8"/>
    <w:rsid w:val="00AC1D6D"/>
    <w:rsid w:val="00AE3F36"/>
    <w:rsid w:val="00B05323"/>
    <w:rsid w:val="00B06DE0"/>
    <w:rsid w:val="00B11F29"/>
    <w:rsid w:val="00B253A2"/>
    <w:rsid w:val="00B364EF"/>
    <w:rsid w:val="00B3751C"/>
    <w:rsid w:val="00B443FD"/>
    <w:rsid w:val="00B628B0"/>
    <w:rsid w:val="00B64BBB"/>
    <w:rsid w:val="00B6612F"/>
    <w:rsid w:val="00B73985"/>
    <w:rsid w:val="00B75A46"/>
    <w:rsid w:val="00B907D2"/>
    <w:rsid w:val="00BC7E58"/>
    <w:rsid w:val="00BE1744"/>
    <w:rsid w:val="00BF416A"/>
    <w:rsid w:val="00BF6C61"/>
    <w:rsid w:val="00C0287E"/>
    <w:rsid w:val="00C0297F"/>
    <w:rsid w:val="00C2641F"/>
    <w:rsid w:val="00C31A30"/>
    <w:rsid w:val="00C36241"/>
    <w:rsid w:val="00C54ACB"/>
    <w:rsid w:val="00C71832"/>
    <w:rsid w:val="00C777D5"/>
    <w:rsid w:val="00CA27AA"/>
    <w:rsid w:val="00CA3F75"/>
    <w:rsid w:val="00CB2411"/>
    <w:rsid w:val="00CB56DB"/>
    <w:rsid w:val="00CC58A8"/>
    <w:rsid w:val="00CC7DEE"/>
    <w:rsid w:val="00CE6F51"/>
    <w:rsid w:val="00D506E1"/>
    <w:rsid w:val="00D57B62"/>
    <w:rsid w:val="00D73201"/>
    <w:rsid w:val="00D80E36"/>
    <w:rsid w:val="00D91CC8"/>
    <w:rsid w:val="00DB3746"/>
    <w:rsid w:val="00DC10D9"/>
    <w:rsid w:val="00DD3947"/>
    <w:rsid w:val="00DE69F0"/>
    <w:rsid w:val="00DE6ABC"/>
    <w:rsid w:val="00DF0787"/>
    <w:rsid w:val="00E1312D"/>
    <w:rsid w:val="00E14F17"/>
    <w:rsid w:val="00E37C30"/>
    <w:rsid w:val="00E6376D"/>
    <w:rsid w:val="00E7339A"/>
    <w:rsid w:val="00E77166"/>
    <w:rsid w:val="00E8005C"/>
    <w:rsid w:val="00E85FD6"/>
    <w:rsid w:val="00E90334"/>
    <w:rsid w:val="00E92836"/>
    <w:rsid w:val="00EA0923"/>
    <w:rsid w:val="00EB28CF"/>
    <w:rsid w:val="00EB32C0"/>
    <w:rsid w:val="00ED1531"/>
    <w:rsid w:val="00ED7575"/>
    <w:rsid w:val="00EE117B"/>
    <w:rsid w:val="00EE2B79"/>
    <w:rsid w:val="00EF528D"/>
    <w:rsid w:val="00F035CF"/>
    <w:rsid w:val="00F20CEE"/>
    <w:rsid w:val="00F24999"/>
    <w:rsid w:val="00F57744"/>
    <w:rsid w:val="00F679CF"/>
    <w:rsid w:val="00F81CE0"/>
    <w:rsid w:val="00F92877"/>
    <w:rsid w:val="00F93482"/>
    <w:rsid w:val="00FB3319"/>
    <w:rsid w:val="00FB422E"/>
    <w:rsid w:val="00FC0A8D"/>
    <w:rsid w:val="00FE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9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4E33A4"/>
    <w:rPr>
      <w:i/>
      <w:iCs/>
    </w:rPr>
  </w:style>
  <w:style w:type="paragraph" w:styleId="a5">
    <w:name w:val="List Paragraph"/>
    <w:basedOn w:val="a"/>
    <w:uiPriority w:val="34"/>
    <w:qFormat/>
    <w:rsid w:val="009E1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6D20-833E-483F-B65F-0497D10B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 Опережающей Профессиональной Подготовки</dc:creator>
  <cp:lastModifiedBy>Pasha-Hard</cp:lastModifiedBy>
  <cp:revision>2</cp:revision>
  <cp:lastPrinted>2022-09-25T11:24:00Z</cp:lastPrinted>
  <dcterms:created xsi:type="dcterms:W3CDTF">2022-09-30T06:05:00Z</dcterms:created>
  <dcterms:modified xsi:type="dcterms:W3CDTF">2022-09-30T06:05:00Z</dcterms:modified>
</cp:coreProperties>
</file>